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6D3D" w14:textId="71C51B4C" w:rsidR="00E52F0E" w:rsidRDefault="006409FB" w:rsidP="006409FB">
      <w:pPr>
        <w:pStyle w:val="Title"/>
        <w:jc w:val="center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3E1DD27" wp14:editId="1BA6D310">
            <wp:simplePos x="0" y="0"/>
            <wp:positionH relativeFrom="page">
              <wp:posOffset>3267075</wp:posOffset>
            </wp:positionH>
            <wp:positionV relativeFrom="paragraph">
              <wp:posOffset>490220</wp:posOffset>
            </wp:positionV>
            <wp:extent cx="1104900" cy="1095375"/>
            <wp:effectExtent l="0" t="0" r="0" b="0"/>
            <wp:wrapTopAndBottom/>
            <wp:docPr id="1" name="Image 1" descr="https://nationaltestingnetwork.com/publicsafetyjobs/images/logos/W_Thurston_fi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nationaltestingnetwork.com/publicsafetyjobs/images/logos/W_Thurston_fi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8AF">
        <w:t>Entry</w:t>
      </w:r>
      <w:r w:rsidR="00F008AF">
        <w:rPr>
          <w:spacing w:val="-4"/>
        </w:rPr>
        <w:t xml:space="preserve"> </w:t>
      </w:r>
      <w:r w:rsidR="00F008AF">
        <w:t>level</w:t>
      </w:r>
      <w:r w:rsidR="005926F0">
        <w:t xml:space="preserve"> &amp; Lateral</w:t>
      </w:r>
      <w:r w:rsidR="00F008AF">
        <w:rPr>
          <w:spacing w:val="-1"/>
        </w:rPr>
        <w:t xml:space="preserve"> </w:t>
      </w:r>
      <w:r w:rsidR="00F008AF">
        <w:t>FF-EMT</w:t>
      </w:r>
      <w:r w:rsidR="00F008AF">
        <w:rPr>
          <w:spacing w:val="-10"/>
        </w:rPr>
        <w:t xml:space="preserve"> </w:t>
      </w:r>
      <w:r w:rsidR="00F008AF">
        <w:t>Job</w:t>
      </w:r>
      <w:r w:rsidR="00F008AF">
        <w:rPr>
          <w:spacing w:val="-28"/>
        </w:rPr>
        <w:t xml:space="preserve"> </w:t>
      </w:r>
      <w:r w:rsidR="00F008AF">
        <w:rPr>
          <w:spacing w:val="-2"/>
        </w:rPr>
        <w:t>Announcement</w:t>
      </w:r>
    </w:p>
    <w:p w14:paraId="2A52ADB4" w14:textId="7D3D7CF6" w:rsidR="00E52F0E" w:rsidRDefault="00E52F0E" w:rsidP="006409FB">
      <w:pPr>
        <w:pStyle w:val="BodyText"/>
        <w:spacing w:before="5"/>
        <w:jc w:val="center"/>
        <w:rPr>
          <w:b/>
          <w:sz w:val="22"/>
        </w:rPr>
      </w:pPr>
    </w:p>
    <w:p w14:paraId="20F1CBB5" w14:textId="3556F2FB" w:rsidR="006409FB" w:rsidRDefault="00F008AF" w:rsidP="006409FB">
      <w:pPr>
        <w:jc w:val="center"/>
        <w:rPr>
          <w:b/>
          <w:sz w:val="24"/>
        </w:rPr>
      </w:pPr>
      <w:r>
        <w:rPr>
          <w:b/>
          <w:sz w:val="24"/>
        </w:rPr>
        <w:t>WEST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THURSTON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AUTHORITY</w:t>
      </w:r>
    </w:p>
    <w:p w14:paraId="387F70BF" w14:textId="5B2E7956" w:rsidR="00E52F0E" w:rsidRDefault="00F008AF" w:rsidP="006409FB">
      <w:pPr>
        <w:jc w:val="center"/>
        <w:rPr>
          <w:b/>
          <w:sz w:val="24"/>
        </w:rPr>
      </w:pPr>
      <w:r>
        <w:rPr>
          <w:b/>
          <w:sz w:val="24"/>
        </w:rPr>
        <w:t>10828 LITTLEROCK RD. SW</w:t>
      </w:r>
      <w:r w:rsidR="006409FB">
        <w:rPr>
          <w:b/>
          <w:sz w:val="24"/>
        </w:rPr>
        <w:t xml:space="preserve"> </w:t>
      </w:r>
      <w:r>
        <w:rPr>
          <w:b/>
          <w:sz w:val="24"/>
        </w:rPr>
        <w:t>OLYMPIA,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WASHINGTON</w:t>
      </w:r>
      <w:r>
        <w:rPr>
          <w:b/>
          <w:spacing w:val="-2"/>
          <w:sz w:val="24"/>
        </w:rPr>
        <w:t xml:space="preserve"> 98512</w:t>
      </w:r>
    </w:p>
    <w:p w14:paraId="20E17E81" w14:textId="465FC7DD" w:rsidR="00E52F0E" w:rsidRPr="006409FB" w:rsidRDefault="00F008AF" w:rsidP="006409FB">
      <w:pPr>
        <w:jc w:val="center"/>
        <w:rPr>
          <w:b/>
          <w:sz w:val="24"/>
        </w:rPr>
      </w:pPr>
      <w:r>
        <w:rPr>
          <w:b/>
          <w:sz w:val="24"/>
        </w:rPr>
        <w:t>(360)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352-</w:t>
      </w:r>
      <w:r>
        <w:rPr>
          <w:b/>
          <w:spacing w:val="-4"/>
          <w:sz w:val="24"/>
        </w:rPr>
        <w:t>1614</w:t>
      </w:r>
      <w:r w:rsidR="006409FB">
        <w:rPr>
          <w:b/>
          <w:spacing w:val="-4"/>
          <w:sz w:val="24"/>
        </w:rPr>
        <w:t xml:space="preserve"> </w:t>
      </w:r>
      <w:hyperlink r:id="rId6" w:history="1">
        <w:r w:rsidR="005926F0" w:rsidRPr="00DE70C5">
          <w:rPr>
            <w:rStyle w:val="Hyperlink"/>
            <w:spacing w:val="-2"/>
          </w:rPr>
          <w:t>http://www.westthurstonfire.org</w:t>
        </w:r>
      </w:hyperlink>
    </w:p>
    <w:p w14:paraId="05BEF0A9" w14:textId="77777777" w:rsidR="00E52F0E" w:rsidRDefault="00E52F0E">
      <w:pPr>
        <w:pStyle w:val="BodyText"/>
        <w:spacing w:before="7"/>
        <w:rPr>
          <w:sz w:val="16"/>
        </w:rPr>
      </w:pPr>
    </w:p>
    <w:p w14:paraId="0C737C96" w14:textId="4D68FFA2" w:rsidR="00F008AF" w:rsidRDefault="00F008AF">
      <w:pPr>
        <w:spacing w:before="90" w:line="484" w:lineRule="auto"/>
        <w:ind w:left="100" w:right="4824"/>
        <w:rPr>
          <w:b/>
          <w:sz w:val="24"/>
        </w:rPr>
      </w:pPr>
      <w:r>
        <w:rPr>
          <w:sz w:val="24"/>
        </w:rPr>
        <w:t>Updated:</w:t>
      </w:r>
      <w:r>
        <w:rPr>
          <w:spacing w:val="-2"/>
          <w:sz w:val="24"/>
        </w:rPr>
        <w:t xml:space="preserve"> </w:t>
      </w:r>
      <w:r w:rsidR="006409FB">
        <w:rPr>
          <w:b/>
          <w:sz w:val="24"/>
        </w:rPr>
        <w:t xml:space="preserve">January </w:t>
      </w:r>
      <w:r w:rsidR="008033DA">
        <w:rPr>
          <w:b/>
          <w:sz w:val="24"/>
        </w:rPr>
        <w:t>7</w:t>
      </w:r>
      <w:r w:rsidR="006409FB">
        <w:rPr>
          <w:b/>
          <w:sz w:val="24"/>
        </w:rPr>
        <w:t>, 2025</w:t>
      </w:r>
    </w:p>
    <w:p w14:paraId="0923360D" w14:textId="457F3D31" w:rsidR="00E52F0E" w:rsidRDefault="00F008AF">
      <w:pPr>
        <w:spacing w:before="90" w:line="484" w:lineRule="auto"/>
        <w:ind w:left="100" w:right="4824"/>
        <w:rPr>
          <w:sz w:val="24"/>
        </w:rPr>
      </w:pPr>
      <w:r>
        <w:rPr>
          <w:b/>
          <w:sz w:val="24"/>
        </w:rPr>
        <w:t>Classification:</w:t>
      </w:r>
      <w:r>
        <w:rPr>
          <w:b/>
          <w:spacing w:val="60"/>
          <w:sz w:val="24"/>
        </w:rPr>
        <w:t xml:space="preserve"> </w:t>
      </w:r>
      <w:r>
        <w:rPr>
          <w:spacing w:val="-2"/>
          <w:sz w:val="24"/>
        </w:rPr>
        <w:t>Firefighter/EMT</w:t>
      </w:r>
    </w:p>
    <w:p w14:paraId="2B9E92B3" w14:textId="5628A920" w:rsidR="00E52F0E" w:rsidRDefault="00F008AF" w:rsidP="002D3AB3">
      <w:pPr>
        <w:spacing w:before="216" w:line="242" w:lineRule="auto"/>
        <w:ind w:right="109"/>
        <w:rPr>
          <w:b/>
          <w:color w:val="FF0000"/>
          <w:sz w:val="24"/>
        </w:rPr>
      </w:pPr>
      <w:r>
        <w:rPr>
          <w:b/>
          <w:color w:val="FF0000"/>
          <w:sz w:val="24"/>
        </w:rPr>
        <w:t>West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Thurston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Regional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Fire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Authority</w:t>
      </w:r>
      <w:r>
        <w:rPr>
          <w:b/>
          <w:color w:val="FF0000"/>
          <w:spacing w:val="-3"/>
          <w:sz w:val="24"/>
        </w:rPr>
        <w:t xml:space="preserve"> </w:t>
      </w:r>
      <w:r w:rsidR="002D3AB3">
        <w:rPr>
          <w:b/>
          <w:color w:val="FF0000"/>
          <w:sz w:val="24"/>
        </w:rPr>
        <w:t xml:space="preserve">has one (1) opening for immediate hire. Please visit </w:t>
      </w:r>
      <w:hyperlink r:id="rId7" w:history="1">
        <w:r w:rsidR="002D3AB3" w:rsidRPr="00175237">
          <w:rPr>
            <w:rStyle w:val="Hyperlink"/>
            <w:b/>
            <w:sz w:val="24"/>
          </w:rPr>
          <w:t>https://nationaltestingnetwork.com/publicsafetyjobs/index.cfm</w:t>
        </w:r>
      </w:hyperlink>
      <w:r w:rsidR="002D3AB3">
        <w:rPr>
          <w:b/>
          <w:color w:val="FF0000"/>
          <w:sz w:val="24"/>
        </w:rPr>
        <w:t xml:space="preserve"> and select West Thurston Regional Fire as the agency to apply. We will be pulling the list from NTN on </w:t>
      </w:r>
      <w:r w:rsidR="00166968">
        <w:rPr>
          <w:b/>
          <w:color w:val="FF0000"/>
          <w:sz w:val="24"/>
        </w:rPr>
        <w:t>January 17</w:t>
      </w:r>
      <w:r w:rsidR="00166968" w:rsidRPr="00166968">
        <w:rPr>
          <w:b/>
          <w:color w:val="FF0000"/>
          <w:sz w:val="24"/>
          <w:vertAlign w:val="superscript"/>
        </w:rPr>
        <w:t>th</w:t>
      </w:r>
      <w:r w:rsidR="00166968">
        <w:rPr>
          <w:b/>
          <w:color w:val="FF0000"/>
          <w:sz w:val="24"/>
        </w:rPr>
        <w:t xml:space="preserve">, </w:t>
      </w:r>
      <w:proofErr w:type="gramStart"/>
      <w:r w:rsidR="00166968">
        <w:rPr>
          <w:b/>
          <w:color w:val="FF0000"/>
          <w:sz w:val="24"/>
        </w:rPr>
        <w:t>2025</w:t>
      </w:r>
      <w:proofErr w:type="gramEnd"/>
      <w:r w:rsidR="002D3AB3">
        <w:rPr>
          <w:b/>
          <w:color w:val="FF0000"/>
          <w:sz w:val="24"/>
        </w:rPr>
        <w:t xml:space="preserve"> and send invitations for interviews to top candidates during the week of </w:t>
      </w:r>
      <w:r w:rsidR="00166968">
        <w:rPr>
          <w:b/>
          <w:color w:val="FF0000"/>
          <w:sz w:val="24"/>
        </w:rPr>
        <w:t>February 4</w:t>
      </w:r>
      <w:r w:rsidR="00166968" w:rsidRPr="00166968">
        <w:rPr>
          <w:b/>
          <w:color w:val="FF0000"/>
          <w:sz w:val="24"/>
          <w:vertAlign w:val="superscript"/>
        </w:rPr>
        <w:t>th</w:t>
      </w:r>
      <w:r w:rsidR="00166968">
        <w:rPr>
          <w:b/>
          <w:color w:val="FF0000"/>
          <w:sz w:val="24"/>
        </w:rPr>
        <w:t xml:space="preserve"> and 5</w:t>
      </w:r>
      <w:r w:rsidR="00166968" w:rsidRPr="00166968">
        <w:rPr>
          <w:b/>
          <w:color w:val="FF0000"/>
          <w:sz w:val="24"/>
          <w:vertAlign w:val="superscript"/>
        </w:rPr>
        <w:t>th</w:t>
      </w:r>
      <w:r w:rsidR="00166968">
        <w:rPr>
          <w:b/>
          <w:color w:val="FF0000"/>
          <w:sz w:val="24"/>
        </w:rPr>
        <w:t xml:space="preserve">. Chief interviews will be </w:t>
      </w:r>
      <w:proofErr w:type="gramStart"/>
      <w:r w:rsidR="00166968">
        <w:rPr>
          <w:b/>
          <w:color w:val="FF0000"/>
          <w:sz w:val="24"/>
        </w:rPr>
        <w:t>schedules</w:t>
      </w:r>
      <w:proofErr w:type="gramEnd"/>
      <w:r w:rsidR="00166968">
        <w:rPr>
          <w:b/>
          <w:color w:val="FF0000"/>
          <w:sz w:val="24"/>
        </w:rPr>
        <w:t xml:space="preserve"> for February 10</w:t>
      </w:r>
      <w:r w:rsidR="00166968" w:rsidRPr="00166968">
        <w:rPr>
          <w:b/>
          <w:color w:val="FF0000"/>
          <w:sz w:val="24"/>
          <w:vertAlign w:val="superscript"/>
        </w:rPr>
        <w:t>th</w:t>
      </w:r>
      <w:r w:rsidR="00166968">
        <w:rPr>
          <w:b/>
          <w:color w:val="FF0000"/>
          <w:sz w:val="24"/>
        </w:rPr>
        <w:t xml:space="preserve">. </w:t>
      </w:r>
      <w:r w:rsidR="002D3AB3">
        <w:rPr>
          <w:b/>
          <w:color w:val="FF0000"/>
          <w:sz w:val="24"/>
        </w:rPr>
        <w:t xml:space="preserve"> </w:t>
      </w:r>
    </w:p>
    <w:p w14:paraId="5130D8CB" w14:textId="0631B9A2" w:rsidR="009C0053" w:rsidRPr="00166968" w:rsidRDefault="009C0053" w:rsidP="00166968">
      <w:pPr>
        <w:spacing w:before="216" w:line="242" w:lineRule="auto"/>
        <w:ind w:right="109"/>
        <w:rPr>
          <w:b/>
          <w:color w:val="FF0000"/>
          <w:sz w:val="24"/>
        </w:rPr>
      </w:pPr>
      <w:r w:rsidRPr="00166968">
        <w:rPr>
          <w:b/>
          <w:color w:val="FF0000"/>
          <w:sz w:val="24"/>
        </w:rPr>
        <w:t xml:space="preserve">Current CPAT </w:t>
      </w:r>
      <w:proofErr w:type="gramStart"/>
      <w:r w:rsidRPr="00166968">
        <w:rPr>
          <w:b/>
          <w:color w:val="FF0000"/>
          <w:sz w:val="24"/>
        </w:rPr>
        <w:t>required</w:t>
      </w:r>
      <w:proofErr w:type="gramEnd"/>
      <w:r w:rsidRPr="00166968">
        <w:rPr>
          <w:b/>
          <w:color w:val="FF0000"/>
          <w:sz w:val="24"/>
        </w:rPr>
        <w:t xml:space="preserve"> within 12 months prior to hire</w:t>
      </w:r>
      <w:r w:rsidR="00166968" w:rsidRPr="00166968">
        <w:rPr>
          <w:b/>
          <w:color w:val="FF0000"/>
          <w:sz w:val="24"/>
        </w:rPr>
        <w:t>.</w:t>
      </w:r>
    </w:p>
    <w:p w14:paraId="0CE7AAD7" w14:textId="77777777" w:rsidR="00166968" w:rsidRPr="00166968" w:rsidRDefault="00166968" w:rsidP="0016696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555555"/>
        </w:rPr>
      </w:pPr>
    </w:p>
    <w:p w14:paraId="18CF5254" w14:textId="72DF32F5" w:rsidR="00E52F0E" w:rsidRDefault="00F008AF" w:rsidP="009C0053">
      <w:pPr>
        <w:spacing w:before="1"/>
        <w:rPr>
          <w:sz w:val="24"/>
        </w:rPr>
      </w:pPr>
      <w:r>
        <w:rPr>
          <w:b/>
          <w:sz w:val="24"/>
        </w:rPr>
        <w:t>Salary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$7</w:t>
      </w:r>
      <w:r w:rsidR="008033DA">
        <w:rPr>
          <w:sz w:val="24"/>
        </w:rPr>
        <w:t>320.00-$8134.00</w:t>
      </w:r>
      <w:r>
        <w:rPr>
          <w:sz w:val="24"/>
        </w:rPr>
        <w:t xml:space="preserve"> FF/EMT</w:t>
      </w:r>
    </w:p>
    <w:p w14:paraId="649610B1" w14:textId="77777777" w:rsidR="00E52F0E" w:rsidRDefault="00E52F0E">
      <w:pPr>
        <w:pStyle w:val="BodyText"/>
        <w:spacing w:before="4"/>
      </w:pPr>
    </w:p>
    <w:p w14:paraId="6C0B4EA2" w14:textId="77777777" w:rsidR="00E52F0E" w:rsidRDefault="00F008AF">
      <w:pPr>
        <w:pStyle w:val="BodyText"/>
        <w:spacing w:before="1" w:line="242" w:lineRule="auto"/>
        <w:ind w:left="100" w:right="109"/>
      </w:pPr>
      <w:r>
        <w:rPr>
          <w:b/>
        </w:rPr>
        <w:t>Benefit</w:t>
      </w:r>
      <w:r>
        <w:rPr>
          <w:b/>
          <w:spacing w:val="-3"/>
        </w:rPr>
        <w:t xml:space="preserve"> </w:t>
      </w:r>
      <w:r>
        <w:rPr>
          <w:b/>
        </w:rPr>
        <w:t>Information:</w:t>
      </w:r>
      <w:r>
        <w:rPr>
          <w:b/>
          <w:spacing w:val="40"/>
        </w:rPr>
        <w:t xml:space="preserve"> </w:t>
      </w:r>
      <w:r>
        <w:t>Medical,</w:t>
      </w:r>
      <w:r>
        <w:rPr>
          <w:spacing w:val="-3"/>
        </w:rPr>
        <w:t xml:space="preserve"> </w:t>
      </w:r>
      <w:r>
        <w:t>dental,</w:t>
      </w:r>
      <w:r>
        <w:rPr>
          <w:spacing w:val="-3"/>
        </w:rPr>
        <w:t xml:space="preserve"> </w:t>
      </w:r>
      <w:r>
        <w:t>vision</w:t>
      </w:r>
      <w:r>
        <w:rPr>
          <w:spacing w:val="-9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plan;</w:t>
      </w:r>
      <w:r>
        <w:rPr>
          <w:spacing w:val="-9"/>
        </w:rPr>
        <w:t xml:space="preserve"> </w:t>
      </w:r>
      <w:r>
        <w:t>LEOFF</w:t>
      </w:r>
      <w:r>
        <w:rPr>
          <w:spacing w:val="-8"/>
        </w:rPr>
        <w:t xml:space="preserve"> </w:t>
      </w:r>
      <w:r>
        <w:t>Retirement Plan;</w:t>
      </w:r>
      <w:r>
        <w:rPr>
          <w:spacing w:val="-9"/>
        </w:rPr>
        <w:t xml:space="preserve"> </w:t>
      </w:r>
      <w:r>
        <w:t>Deferred Comp. (457) Matching; MERP; Paid Leave; Employer has opted out of Social Security.</w:t>
      </w:r>
    </w:p>
    <w:p w14:paraId="08D4921E" w14:textId="77777777" w:rsidR="00E52F0E" w:rsidRDefault="00E52F0E">
      <w:pPr>
        <w:pStyle w:val="BodyText"/>
        <w:spacing w:before="2"/>
      </w:pPr>
    </w:p>
    <w:p w14:paraId="5DF646B6" w14:textId="77777777" w:rsidR="00E52F0E" w:rsidRDefault="00F008AF">
      <w:pPr>
        <w:pStyle w:val="BodyText"/>
        <w:ind w:left="100" w:right="109"/>
      </w:pPr>
      <w:r>
        <w:rPr>
          <w:b/>
        </w:rPr>
        <w:t>Department Information:</w:t>
      </w:r>
      <w:r>
        <w:rPr>
          <w:b/>
          <w:spacing w:val="40"/>
        </w:rPr>
        <w:t xml:space="preserve"> </w:t>
      </w:r>
      <w:r>
        <w:t>WTRFA is a progressive organization.</w:t>
      </w:r>
      <w:r>
        <w:rPr>
          <w:spacing w:val="40"/>
        </w:rPr>
        <w:t xml:space="preserve"> </w:t>
      </w:r>
      <w:r>
        <w:t>A regional leader in community service and gained efficiencies through consolidation.</w:t>
      </w:r>
      <w:r>
        <w:rPr>
          <w:spacing w:val="40"/>
        </w:rPr>
        <w:t xml:space="preserve"> </w:t>
      </w:r>
      <w:r>
        <w:t>WTRFA delivers comprehensive</w:t>
      </w:r>
      <w:r>
        <w:rPr>
          <w:spacing w:val="-7"/>
        </w:rPr>
        <w:t xml:space="preserve"> </w:t>
      </w:r>
      <w:r>
        <w:t>emergency</w:t>
      </w:r>
      <w:r>
        <w:rPr>
          <w:spacing w:val="-1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suppression,</w:t>
      </w:r>
      <w:r>
        <w:rPr>
          <w:spacing w:val="-4"/>
        </w:rPr>
        <w:t xml:space="preserve"> </w:t>
      </w:r>
      <w:r>
        <w:t>Rescue,</w:t>
      </w:r>
      <w:r>
        <w:rPr>
          <w:spacing w:val="-4"/>
        </w:rPr>
        <w:t xml:space="preserve"> </w:t>
      </w:r>
      <w:r>
        <w:t>EMS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BLS</w:t>
      </w:r>
      <w:r>
        <w:rPr>
          <w:spacing w:val="-6"/>
        </w:rPr>
        <w:t xml:space="preserve"> </w:t>
      </w:r>
      <w:r>
        <w:t>patient transport from 3-4 staffed stations.</w:t>
      </w:r>
      <w:r>
        <w:rPr>
          <w:spacing w:val="40"/>
        </w:rPr>
        <w:t xml:space="preserve"> </w:t>
      </w:r>
      <w:r>
        <w:t>Services are delivered by a combination of career and volunteer public service professionals.</w:t>
      </w:r>
    </w:p>
    <w:p w14:paraId="4C03AEB3" w14:textId="77777777" w:rsidR="00E52F0E" w:rsidRDefault="00E52F0E">
      <w:pPr>
        <w:pStyle w:val="BodyText"/>
      </w:pPr>
    </w:p>
    <w:p w14:paraId="4451E929" w14:textId="27ECF976" w:rsidR="00E52F0E" w:rsidRDefault="00F008AF">
      <w:pPr>
        <w:pStyle w:val="BodyText"/>
        <w:ind w:left="100" w:right="86"/>
      </w:pPr>
      <w:r>
        <w:rPr>
          <w:b/>
        </w:rPr>
        <w:t>Area Information:</w:t>
      </w:r>
      <w:r>
        <w:rPr>
          <w:b/>
          <w:spacing w:val="40"/>
        </w:rPr>
        <w:t xml:space="preserve"> </w:t>
      </w:r>
      <w:r>
        <w:t xml:space="preserve">WTRFA </w:t>
      </w:r>
      <w:proofErr w:type="gramStart"/>
      <w:r>
        <w:t>is located in</w:t>
      </w:r>
      <w:proofErr w:type="gramEnd"/>
      <w:r>
        <w:t xml:space="preserve"> the south Puget Sound region, situated between Olympia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Centralia.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158</w:t>
      </w:r>
      <w:r>
        <w:rPr>
          <w:spacing w:val="-3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t>mile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mixed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urban</w:t>
      </w:r>
      <w:r>
        <w:rPr>
          <w:spacing w:val="-7"/>
        </w:rPr>
        <w:t xml:space="preserve"> </w:t>
      </w:r>
      <w:r>
        <w:t>growth, suburban, rural, commercial, light industrial</w:t>
      </w:r>
      <w:r>
        <w:rPr>
          <w:spacing w:val="-3"/>
        </w:rPr>
        <w:t xml:space="preserve"> </w:t>
      </w:r>
      <w:r>
        <w:t>and forest land.</w:t>
      </w:r>
      <w:r>
        <w:rPr>
          <w:spacing w:val="40"/>
        </w:rPr>
        <w:t xml:space="preserve"> </w:t>
      </w:r>
      <w:r>
        <w:t>The WTRFA service area is bisected by</w:t>
      </w:r>
      <w:r>
        <w:rPr>
          <w:spacing w:val="-4"/>
        </w:rPr>
        <w:t xml:space="preserve"> </w:t>
      </w:r>
      <w:proofErr w:type="gramStart"/>
      <w:r>
        <w:t>12</w:t>
      </w:r>
      <w:proofErr w:type="gramEnd"/>
      <w:r>
        <w:t xml:space="preserve"> miles of</w:t>
      </w:r>
      <w:r>
        <w:rPr>
          <w:spacing w:val="-2"/>
        </w:rPr>
        <w:t xml:space="preserve"> </w:t>
      </w:r>
      <w:r>
        <w:t>Interstate 5.</w:t>
      </w:r>
      <w:r>
        <w:rPr>
          <w:spacing w:val="40"/>
        </w:rPr>
        <w:t xml:space="preserve"> </w:t>
      </w:r>
      <w:r>
        <w:t>Residents enjoy</w:t>
      </w:r>
      <w:r>
        <w:rPr>
          <w:spacing w:val="-4"/>
        </w:rPr>
        <w:t xml:space="preserve"> </w:t>
      </w:r>
      <w:r>
        <w:t xml:space="preserve">the </w:t>
      </w:r>
      <w:r w:rsidR="002D3AB3">
        <w:t>small-town</w:t>
      </w:r>
      <w:r>
        <w:t xml:space="preserve"> environment, mild climate and wide variety</w:t>
      </w:r>
      <w:r>
        <w:rPr>
          <w:spacing w:val="-2"/>
        </w:rPr>
        <w:t xml:space="preserve"> </w:t>
      </w:r>
      <w:r>
        <w:t>of recreation year-round.</w:t>
      </w:r>
      <w:r>
        <w:rPr>
          <w:spacing w:val="40"/>
        </w:rPr>
        <w:t xml:space="preserve"> </w:t>
      </w:r>
      <w:r>
        <w:t>The local</w:t>
      </w:r>
      <w:r>
        <w:rPr>
          <w:spacing w:val="-1"/>
        </w:rPr>
        <w:t xml:space="preserve"> </w:t>
      </w:r>
      <w:r>
        <w:t>area is robust with quality schools, parks, trails, history and many other attractions.</w:t>
      </w:r>
    </w:p>
    <w:p w14:paraId="156AA576" w14:textId="77777777" w:rsidR="00E52F0E" w:rsidRDefault="00E52F0E">
      <w:pPr>
        <w:pStyle w:val="BodyText"/>
        <w:spacing w:before="8"/>
      </w:pPr>
    </w:p>
    <w:p w14:paraId="015F2958" w14:textId="77777777" w:rsidR="002D3AB3" w:rsidRDefault="002D3AB3">
      <w:pPr>
        <w:ind w:left="100"/>
        <w:rPr>
          <w:b/>
          <w:sz w:val="24"/>
        </w:rPr>
      </w:pPr>
    </w:p>
    <w:p w14:paraId="375A51FF" w14:textId="4E2876B7" w:rsidR="00E52F0E" w:rsidRDefault="00F008AF">
      <w:pPr>
        <w:ind w:left="100"/>
        <w:rPr>
          <w:sz w:val="24"/>
        </w:rPr>
      </w:pPr>
      <w:r>
        <w:rPr>
          <w:b/>
          <w:sz w:val="24"/>
        </w:rPr>
        <w:t>Population:</w:t>
      </w:r>
      <w:r>
        <w:rPr>
          <w:b/>
          <w:spacing w:val="61"/>
          <w:sz w:val="24"/>
        </w:rPr>
        <w:t xml:space="preserve"> </w:t>
      </w:r>
      <w:r>
        <w:rPr>
          <w:spacing w:val="-2"/>
          <w:sz w:val="24"/>
        </w:rPr>
        <w:t>30,000</w:t>
      </w:r>
    </w:p>
    <w:p w14:paraId="1F086AF9" w14:textId="77777777" w:rsidR="00E52F0E" w:rsidRDefault="00E52F0E">
      <w:pPr>
        <w:rPr>
          <w:sz w:val="24"/>
        </w:rPr>
        <w:sectPr w:rsidR="00E52F0E" w:rsidSect="005926F0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0FC82F0" w14:textId="77777777" w:rsidR="00E52F0E" w:rsidRDefault="00F008AF">
      <w:pPr>
        <w:pStyle w:val="BodyText"/>
        <w:spacing w:line="29" w:lineRule="exact"/>
        <w:ind w:left="100" w:right="-1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95E2F78" wp14:editId="0D4FF1F4">
                <wp:extent cx="5946775" cy="190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775" cy="19050"/>
                          <a:chOff x="0" y="0"/>
                          <a:chExt cx="594677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43600" y="1841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43346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" y="380"/>
                            <a:ext cx="59461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1524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6140" h="15240">
                                <a:moveTo>
                                  <a:pt x="5946076" y="0"/>
                                </a:moveTo>
                                <a:lnTo>
                                  <a:pt x="5943041" y="0"/>
                                </a:lnTo>
                                <a:lnTo>
                                  <a:pt x="5943041" y="3048"/>
                                </a:lnTo>
                                <a:lnTo>
                                  <a:pt x="5946076" y="3048"/>
                                </a:lnTo>
                                <a:lnTo>
                                  <a:pt x="5946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3346" y="3429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47" y="12192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562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15620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2952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2952" y="3048"/>
                                </a:lnTo>
                                <a:lnTo>
                                  <a:pt x="5942952" y="0"/>
                                </a:lnTo>
                                <a:close/>
                              </a:path>
                              <a:path w="5946140" h="3175">
                                <a:moveTo>
                                  <a:pt x="5946076" y="0"/>
                                </a:moveTo>
                                <a:lnTo>
                                  <a:pt x="5943041" y="0"/>
                                </a:lnTo>
                                <a:lnTo>
                                  <a:pt x="5943041" y="3048"/>
                                </a:lnTo>
                                <a:lnTo>
                                  <a:pt x="5946076" y="3048"/>
                                </a:lnTo>
                                <a:lnTo>
                                  <a:pt x="5946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CDD29" id="Group 2" o:spid="_x0000_s1026" style="width:468.25pt;height:1.5pt;mso-position-horizontal-relative:char;mso-position-vertical-relative:line" coordsize="5946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">
                <v:shape id="Graphic 3" o:spid="_x0000_s1027" style="position:absolute;width:59436;height:184;visibility:visible;mso-wrap-style:square;v-text-anchor:top" coordsize="59436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" path="m5943600,l,,,18415r5943600,l5943600,xe" fillcolor="#9f9f9f" stroked="f">
                  <v:path arrowok="t"/>
                </v:shape>
                <v:shape id="Graphic 4" o:spid="_x0000_s1028" style="position:absolute;left:59433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7,l,,,3048r3047,l3047,xe" fillcolor="#e2e2e2" stroked="f">
                  <v:path arrowok="t"/>
                </v:shape>
                <v:shape id="Graphic 5" o:spid="_x0000_s1029" style="position:absolute;left:3;top:3;width:59461;height:153;visibility:visible;mso-wrap-style:square;v-text-anchor:top" coordsize="59461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" path="m3048,3048l,3048,,15240r3048,l3048,3048xem5946076,r-3035,l5943041,3048r3035,l5946076,xe" fillcolor="#9f9f9f" stroked="f">
                  <v:path arrowok="t"/>
                </v:shape>
                <v:shape id="Graphic 6" o:spid="_x0000_s1030" style="position:absolute;left:59433;top:34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" path="m3047,l,,,12192r3047,l3047,xe" fillcolor="#e2e2e2" stroked="f">
                  <v:path arrowok="t"/>
                </v:shape>
                <v:shape id="Graphic 7" o:spid="_x0000_s1031" style="position:absolute;left:3;top:156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48r3047,l3047,xe" fillcolor="#9f9f9f" stroked="f">
                  <v:path arrowok="t"/>
                </v:shape>
                <v:shape id="Graphic 8" o:spid="_x0000_s1032" style="position:absolute;left:3;top:156;width:59461;height:31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" path="m5942952,l3048,,,,,3048r3048,l5942952,3048r,-3048xem5946076,r-3035,l5943041,3048r3035,l594607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084B9CE7" w14:textId="77777777" w:rsidR="00E52F0E" w:rsidRDefault="00F008AF" w:rsidP="002D3AB3">
      <w:pPr>
        <w:spacing w:before="85"/>
        <w:rPr>
          <w:b/>
          <w:sz w:val="36"/>
        </w:rPr>
      </w:pPr>
      <w:r>
        <w:rPr>
          <w:b/>
          <w:sz w:val="36"/>
        </w:rPr>
        <w:t>Job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Requirements</w:t>
      </w:r>
    </w:p>
    <w:p w14:paraId="57CF0928" w14:textId="77777777" w:rsidR="00E52F0E" w:rsidRDefault="00F008AF">
      <w:pPr>
        <w:spacing w:before="274"/>
        <w:ind w:left="100"/>
        <w:rPr>
          <w:sz w:val="24"/>
        </w:rPr>
      </w:pPr>
      <w:r>
        <w:rPr>
          <w:b/>
          <w:sz w:val="24"/>
        </w:rPr>
        <w:t>Age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3C9F290F" w14:textId="77777777" w:rsidR="00E52F0E" w:rsidRDefault="00E52F0E">
      <w:pPr>
        <w:pStyle w:val="BodyText"/>
        <w:spacing w:before="5"/>
      </w:pPr>
    </w:p>
    <w:p w14:paraId="40F70302" w14:textId="77777777" w:rsidR="00E52F0E" w:rsidRDefault="00F008AF">
      <w:pPr>
        <w:ind w:left="100"/>
        <w:rPr>
          <w:sz w:val="24"/>
        </w:rPr>
      </w:pPr>
      <w:r>
        <w:rPr>
          <w:b/>
          <w:sz w:val="24"/>
        </w:rPr>
        <w:t>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Citizen</w:t>
      </w:r>
      <w:r>
        <w:rPr>
          <w:sz w:val="24"/>
        </w:rPr>
        <w:t xml:space="preserve">: </w:t>
      </w:r>
      <w:r>
        <w:rPr>
          <w:spacing w:val="-5"/>
          <w:sz w:val="24"/>
        </w:rPr>
        <w:t>Yes</w:t>
      </w:r>
    </w:p>
    <w:p w14:paraId="5F3B4668" w14:textId="77777777" w:rsidR="00E52F0E" w:rsidRDefault="00E52F0E">
      <w:pPr>
        <w:pStyle w:val="BodyText"/>
        <w:spacing w:before="5"/>
      </w:pPr>
    </w:p>
    <w:p w14:paraId="0008E617" w14:textId="77777777" w:rsidR="00E52F0E" w:rsidRDefault="00F008AF">
      <w:pPr>
        <w:ind w:left="100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Grad/GED</w:t>
      </w:r>
      <w:r>
        <w:rPr>
          <w:sz w:val="24"/>
        </w:rPr>
        <w:t xml:space="preserve">: </w:t>
      </w:r>
      <w:r>
        <w:rPr>
          <w:spacing w:val="-5"/>
          <w:sz w:val="24"/>
        </w:rPr>
        <w:t>Yes</w:t>
      </w:r>
    </w:p>
    <w:p w14:paraId="706FBFD1" w14:textId="77777777" w:rsidR="00E52F0E" w:rsidRDefault="00E52F0E">
      <w:pPr>
        <w:pStyle w:val="BodyText"/>
      </w:pPr>
    </w:p>
    <w:p w14:paraId="0A1EAF5D" w14:textId="77777777" w:rsidR="00E52F0E" w:rsidRDefault="00F008AF">
      <w:pPr>
        <w:ind w:left="100"/>
        <w:rPr>
          <w:sz w:val="24"/>
        </w:rPr>
      </w:pPr>
      <w:r>
        <w:rPr>
          <w:b/>
          <w:sz w:val="24"/>
        </w:rPr>
        <w:t>Valid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WASHINGTON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Driver's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License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Yes</w:t>
      </w:r>
    </w:p>
    <w:p w14:paraId="563A3C67" w14:textId="77777777" w:rsidR="00E52F0E" w:rsidRDefault="00E52F0E">
      <w:pPr>
        <w:pStyle w:val="BodyText"/>
        <w:spacing w:before="5"/>
      </w:pPr>
    </w:p>
    <w:p w14:paraId="132C2F69" w14:textId="77777777" w:rsidR="00E52F0E" w:rsidRDefault="00F008AF">
      <w:pPr>
        <w:ind w:left="100"/>
        <w:rPr>
          <w:sz w:val="24"/>
        </w:rPr>
      </w:pPr>
      <w:r>
        <w:rPr>
          <w:b/>
          <w:sz w:val="24"/>
        </w:rPr>
        <w:t>Ability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Read/Speak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English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Yes</w:t>
      </w:r>
    </w:p>
    <w:p w14:paraId="21238984" w14:textId="77777777" w:rsidR="00E52F0E" w:rsidRDefault="00E52F0E">
      <w:pPr>
        <w:pStyle w:val="BodyText"/>
        <w:spacing w:before="5"/>
      </w:pPr>
    </w:p>
    <w:p w14:paraId="6B5F5389" w14:textId="50427D64" w:rsidR="00E52F0E" w:rsidRDefault="00F008AF">
      <w:pPr>
        <w:pStyle w:val="BodyText"/>
        <w:ind w:left="100"/>
      </w:pPr>
      <w:r>
        <w:rPr>
          <w:b/>
        </w:rPr>
        <w:t>Vision</w:t>
      </w:r>
      <w:r>
        <w:t>:</w:t>
      </w:r>
      <w:r>
        <w:rPr>
          <w:spacing w:val="-4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pass fit-for-duty</w:t>
      </w:r>
      <w:r>
        <w:rPr>
          <w:spacing w:val="-6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rPr>
          <w:spacing w:val="-2"/>
        </w:rPr>
        <w:t>evaluations</w:t>
      </w:r>
    </w:p>
    <w:p w14:paraId="43148CA8" w14:textId="77777777" w:rsidR="00E52F0E" w:rsidRDefault="00E52F0E">
      <w:pPr>
        <w:pStyle w:val="BodyText"/>
        <w:spacing w:before="5"/>
      </w:pPr>
    </w:p>
    <w:p w14:paraId="65103153" w14:textId="3F387CE8" w:rsidR="00E52F0E" w:rsidRPr="00865B60" w:rsidRDefault="00F008AF" w:rsidP="00865B60">
      <w:pPr>
        <w:spacing w:line="275" w:lineRule="exact"/>
        <w:ind w:left="100"/>
        <w:rPr>
          <w:sz w:val="24"/>
        </w:rPr>
      </w:pPr>
      <w:r>
        <w:rPr>
          <w:b/>
          <w:spacing w:val="-2"/>
          <w:sz w:val="24"/>
        </w:rPr>
        <w:t>College</w:t>
      </w:r>
      <w:r>
        <w:rPr>
          <w:spacing w:val="-2"/>
          <w:sz w:val="24"/>
        </w:rPr>
        <w:t>:</w:t>
      </w:r>
      <w:r w:rsidR="00865B60">
        <w:rPr>
          <w:spacing w:val="-2"/>
          <w:sz w:val="24"/>
        </w:rPr>
        <w:t xml:space="preserve"> </w:t>
      </w:r>
      <w:r>
        <w:t>Preferred</w:t>
      </w:r>
      <w:r>
        <w:rPr>
          <w:spacing w:val="-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required</w:t>
      </w:r>
    </w:p>
    <w:p w14:paraId="39411B7D" w14:textId="77777777" w:rsidR="00E52F0E" w:rsidRDefault="00E52F0E">
      <w:pPr>
        <w:pStyle w:val="BodyText"/>
        <w:spacing w:before="5"/>
      </w:pPr>
    </w:p>
    <w:p w14:paraId="11C85830" w14:textId="77777777" w:rsidR="00E52F0E" w:rsidRDefault="00F008AF">
      <w:pPr>
        <w:ind w:left="100"/>
        <w:rPr>
          <w:sz w:val="24"/>
        </w:rPr>
      </w:pPr>
      <w:r>
        <w:rPr>
          <w:b/>
          <w:sz w:val="24"/>
        </w:rPr>
        <w:t>Academy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Certification</w:t>
      </w:r>
      <w:r>
        <w:rPr>
          <w:spacing w:val="-2"/>
          <w:sz w:val="24"/>
        </w:rPr>
        <w:t>:</w:t>
      </w:r>
    </w:p>
    <w:p w14:paraId="4DEBF1BE" w14:textId="77777777" w:rsidR="00E52F0E" w:rsidRDefault="00E52F0E">
      <w:pPr>
        <w:pStyle w:val="BodyText"/>
        <w:spacing w:before="5"/>
      </w:pPr>
    </w:p>
    <w:p w14:paraId="6FA5EAB9" w14:textId="77777777" w:rsidR="00E52F0E" w:rsidRDefault="00F008AF">
      <w:pPr>
        <w:pStyle w:val="ListParagraph"/>
        <w:numPr>
          <w:ilvl w:val="0"/>
          <w:numId w:val="1"/>
        </w:numPr>
        <w:tabs>
          <w:tab w:val="left" w:pos="820"/>
        </w:tabs>
        <w:spacing w:line="275" w:lineRule="exact"/>
        <w:ind w:left="820" w:hanging="360"/>
        <w:rPr>
          <w:sz w:val="24"/>
        </w:rPr>
      </w:pPr>
      <w:r>
        <w:rPr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IFSAC</w:t>
      </w:r>
      <w:r>
        <w:rPr>
          <w:spacing w:val="-2"/>
          <w:sz w:val="24"/>
        </w:rPr>
        <w:t xml:space="preserve"> </w:t>
      </w:r>
      <w:r>
        <w:rPr>
          <w:sz w:val="24"/>
        </w:rPr>
        <w:t>FFI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EMT-B</w:t>
      </w:r>
      <w:r>
        <w:rPr>
          <w:spacing w:val="-2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hire</w:t>
      </w:r>
    </w:p>
    <w:p w14:paraId="4B2AC034" w14:textId="77777777" w:rsidR="00E52F0E" w:rsidRDefault="00F008AF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789"/>
        <w:rPr>
          <w:sz w:val="24"/>
        </w:rPr>
      </w:pPr>
      <w:r>
        <w:rPr>
          <w:sz w:val="24"/>
        </w:rPr>
        <w:t>Successful</w:t>
      </w:r>
      <w:r>
        <w:rPr>
          <w:spacing w:val="-9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Thurston</w:t>
      </w:r>
      <w:r>
        <w:rPr>
          <w:spacing w:val="-5"/>
          <w:sz w:val="24"/>
        </w:rPr>
        <w:t xml:space="preserve"> </w:t>
      </w:r>
      <w:r>
        <w:rPr>
          <w:sz w:val="24"/>
        </w:rPr>
        <w:t>County</w:t>
      </w:r>
      <w:r>
        <w:rPr>
          <w:spacing w:val="-10"/>
          <w:sz w:val="24"/>
        </w:rPr>
        <w:t xml:space="preserve"> </w:t>
      </w:r>
      <w:r>
        <w:rPr>
          <w:sz w:val="24"/>
        </w:rPr>
        <w:t>EMT -</w:t>
      </w:r>
      <w:r>
        <w:rPr>
          <w:spacing w:val="-3"/>
          <w:sz w:val="24"/>
        </w:rPr>
        <w:t xml:space="preserve"> </w:t>
      </w:r>
      <w:r>
        <w:rPr>
          <w:sz w:val="24"/>
        </w:rPr>
        <w:t>Protocol</w:t>
      </w:r>
      <w:r>
        <w:rPr>
          <w:spacing w:val="-9"/>
          <w:sz w:val="24"/>
        </w:rPr>
        <w:t xml:space="preserve"> </w:t>
      </w:r>
      <w:r>
        <w:rPr>
          <w:sz w:val="24"/>
        </w:rPr>
        <w:t>Test within 30 days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appointment.</w:t>
      </w:r>
    </w:p>
    <w:p w14:paraId="421C749D" w14:textId="77777777" w:rsidR="00E52F0E" w:rsidRDefault="00F008AF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exact"/>
        <w:ind w:left="820" w:hanging="360"/>
        <w:rPr>
          <w:sz w:val="24"/>
        </w:rPr>
      </w:pPr>
      <w:r>
        <w:rPr>
          <w:sz w:val="24"/>
        </w:rPr>
        <w:t>Red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FFII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required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appointment.</w:t>
      </w:r>
    </w:p>
    <w:p w14:paraId="58B29030" w14:textId="77777777" w:rsidR="00E52F0E" w:rsidRDefault="00E52F0E">
      <w:pPr>
        <w:pStyle w:val="BodyText"/>
        <w:spacing w:before="4"/>
      </w:pPr>
    </w:p>
    <w:p w14:paraId="54C0B63D" w14:textId="688BEF5C" w:rsidR="00E52F0E" w:rsidRPr="00865B60" w:rsidRDefault="00F008AF" w:rsidP="00865B60">
      <w:pPr>
        <w:ind w:left="100"/>
        <w:rPr>
          <w:sz w:val="24"/>
        </w:rPr>
      </w:pPr>
      <w:r>
        <w:rPr>
          <w:b/>
          <w:sz w:val="24"/>
        </w:rPr>
        <w:t>Prior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Experience</w:t>
      </w:r>
      <w:r>
        <w:rPr>
          <w:spacing w:val="-2"/>
          <w:sz w:val="24"/>
        </w:rPr>
        <w:t>:</w:t>
      </w:r>
      <w:r w:rsidR="00865B60">
        <w:rPr>
          <w:spacing w:val="-2"/>
          <w:sz w:val="2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2"/>
        </w:rPr>
        <w:t>required</w:t>
      </w:r>
    </w:p>
    <w:p w14:paraId="001C2299" w14:textId="77777777" w:rsidR="00E52F0E" w:rsidRDefault="00E52F0E">
      <w:pPr>
        <w:pStyle w:val="BodyText"/>
        <w:spacing w:before="4"/>
      </w:pPr>
    </w:p>
    <w:p w14:paraId="5267F24A" w14:textId="77777777" w:rsidR="00E52F0E" w:rsidRDefault="00F008AF">
      <w:pPr>
        <w:spacing w:before="1"/>
        <w:ind w:left="100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Disqualifiers/Behaviors</w:t>
      </w:r>
      <w:r>
        <w:rPr>
          <w:spacing w:val="-2"/>
          <w:sz w:val="24"/>
        </w:rPr>
        <w:t>:</w:t>
      </w:r>
    </w:p>
    <w:p w14:paraId="78C6EF40" w14:textId="77777777" w:rsidR="00E52F0E" w:rsidRDefault="00F008AF">
      <w:pPr>
        <w:spacing w:before="3" w:line="275" w:lineRule="exact"/>
        <w:ind w:left="100"/>
        <w:rPr>
          <w:b/>
          <w:sz w:val="24"/>
        </w:rPr>
      </w:pPr>
      <w:r>
        <w:rPr>
          <w:b/>
          <w:sz w:val="24"/>
        </w:rPr>
        <w:t>Felony, Criminal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Activity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Disqualifiers</w:t>
      </w:r>
    </w:p>
    <w:p w14:paraId="02D567D5" w14:textId="77777777" w:rsidR="00E52F0E" w:rsidRDefault="00F008AF">
      <w:pPr>
        <w:pStyle w:val="BodyText"/>
        <w:spacing w:line="275" w:lineRule="exact"/>
        <w:ind w:left="100"/>
      </w:pPr>
      <w:r>
        <w:t>Candidates</w:t>
      </w:r>
      <w:r>
        <w:rPr>
          <w:spacing w:val="-2"/>
        </w:rPr>
        <w:t xml:space="preserve"> </w:t>
      </w:r>
      <w:r>
        <w:t>must pass</w:t>
      </w:r>
      <w:r>
        <w:rPr>
          <w:spacing w:val="-5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 xml:space="preserve">background </w:t>
      </w:r>
      <w:r>
        <w:rPr>
          <w:spacing w:val="-2"/>
        </w:rPr>
        <w:t>investigation</w:t>
      </w:r>
    </w:p>
    <w:p w14:paraId="4FFD1A57" w14:textId="77777777" w:rsidR="00E52F0E" w:rsidRDefault="00E52F0E">
      <w:pPr>
        <w:pStyle w:val="BodyText"/>
        <w:spacing w:before="4"/>
      </w:pPr>
    </w:p>
    <w:p w14:paraId="59B00FC5" w14:textId="6B0BEC4F" w:rsidR="00E52F0E" w:rsidRPr="00865B60" w:rsidRDefault="00F008AF" w:rsidP="00865B60">
      <w:pPr>
        <w:spacing w:line="272" w:lineRule="exact"/>
        <w:ind w:left="100"/>
        <w:rPr>
          <w:b/>
          <w:sz w:val="24"/>
        </w:rPr>
      </w:pPr>
      <w:r>
        <w:rPr>
          <w:b/>
          <w:sz w:val="24"/>
        </w:rPr>
        <w:t>Driving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Disqualifiers</w:t>
      </w:r>
      <w:r w:rsidR="00865B60">
        <w:rPr>
          <w:b/>
          <w:spacing w:val="-2"/>
          <w:sz w:val="24"/>
        </w:rPr>
        <w:t xml:space="preserve">: </w:t>
      </w:r>
      <w:r>
        <w:t>Candidates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evaluation</w:t>
      </w:r>
    </w:p>
    <w:p w14:paraId="5259E9C8" w14:textId="77777777" w:rsidR="00E52F0E" w:rsidRDefault="00E52F0E">
      <w:pPr>
        <w:pStyle w:val="BodyText"/>
        <w:spacing w:before="6"/>
      </w:pPr>
    </w:p>
    <w:p w14:paraId="381A966B" w14:textId="06D1AF43" w:rsidR="00E52F0E" w:rsidRPr="00865B60" w:rsidRDefault="00F008AF" w:rsidP="00865B60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Drug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Disqualifiers</w:t>
      </w:r>
      <w:r w:rsidR="00865B60">
        <w:rPr>
          <w:b/>
          <w:spacing w:val="-2"/>
          <w:sz w:val="24"/>
        </w:rPr>
        <w:t xml:space="preserve">: </w:t>
      </w:r>
      <w:r>
        <w:t>Candidates</w:t>
      </w:r>
      <w:r>
        <w:rPr>
          <w:spacing w:val="-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screening. Illegal</w:t>
      </w:r>
      <w:r>
        <w:rPr>
          <w:spacing w:val="-7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years.</w:t>
      </w:r>
    </w:p>
    <w:p w14:paraId="6F0956E4" w14:textId="77777777" w:rsidR="00E52F0E" w:rsidRDefault="00E52F0E">
      <w:pPr>
        <w:pStyle w:val="BodyText"/>
        <w:spacing w:before="4"/>
      </w:pPr>
    </w:p>
    <w:p w14:paraId="3859AA2C" w14:textId="1B203902" w:rsidR="00E52F0E" w:rsidRPr="00865B60" w:rsidRDefault="00F008AF" w:rsidP="00865B60">
      <w:pPr>
        <w:spacing w:before="1" w:line="272" w:lineRule="exact"/>
        <w:ind w:left="100"/>
        <w:rPr>
          <w:b/>
          <w:sz w:val="24"/>
        </w:rPr>
      </w:pPr>
      <w:r>
        <w:rPr>
          <w:b/>
          <w:sz w:val="24"/>
        </w:rPr>
        <w:t>Employment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Disqualifiers</w:t>
      </w:r>
      <w:r w:rsidR="00865B60">
        <w:rPr>
          <w:b/>
          <w:spacing w:val="-2"/>
          <w:sz w:val="24"/>
        </w:rPr>
        <w:t xml:space="preserve">: </w:t>
      </w:r>
      <w:r>
        <w:t>Lying</w:t>
      </w:r>
      <w:r>
        <w:rPr>
          <w:spacing w:val="-3"/>
        </w:rPr>
        <w:t xml:space="preserve"> </w:t>
      </w:r>
      <w:proofErr w:type="gramStart"/>
      <w:r>
        <w:t>of</w:t>
      </w:r>
      <w:r>
        <w:rPr>
          <w:spacing w:val="-6"/>
        </w:rPr>
        <w:t xml:space="preserve"> </w:t>
      </w:r>
      <w:r>
        <w:t>falsifying</w:t>
      </w:r>
      <w:proofErr w:type="gramEnd"/>
      <w:r>
        <w:rPr>
          <w:spacing w:val="-3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Dishonorable</w:t>
      </w:r>
      <w:r>
        <w:rPr>
          <w:spacing w:val="-4"/>
        </w:rPr>
        <w:t xml:space="preserve"> </w:t>
      </w:r>
      <w:r>
        <w:t>discharge from United States armed forces.</w:t>
      </w:r>
    </w:p>
    <w:p w14:paraId="62E22476" w14:textId="77777777" w:rsidR="00E52F0E" w:rsidRDefault="00E52F0E">
      <w:pPr>
        <w:pStyle w:val="BodyText"/>
        <w:spacing w:before="5"/>
        <w:rPr>
          <w:sz w:val="23"/>
        </w:rPr>
      </w:pPr>
    </w:p>
    <w:p w14:paraId="74BC38F4" w14:textId="7D0C5C95" w:rsidR="00E52F0E" w:rsidRPr="00865B60" w:rsidRDefault="00F008AF" w:rsidP="00865B60">
      <w:pPr>
        <w:ind w:left="100"/>
        <w:rPr>
          <w:sz w:val="24"/>
        </w:rPr>
      </w:pPr>
      <w:r>
        <w:rPr>
          <w:b/>
          <w:sz w:val="24"/>
        </w:rPr>
        <w:t>Position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details</w:t>
      </w:r>
      <w:r>
        <w:rPr>
          <w:spacing w:val="-2"/>
          <w:sz w:val="24"/>
        </w:rPr>
        <w:t>:</w:t>
      </w:r>
      <w:r w:rsidR="00865B60">
        <w:rPr>
          <w:spacing w:val="-2"/>
          <w:sz w:val="2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work a non-traditional</w:t>
      </w:r>
      <w:r>
        <w:rPr>
          <w:spacing w:val="-8"/>
        </w:rPr>
        <w:t xml:space="preserve"> 24</w:t>
      </w:r>
      <w:r w:rsidR="005030B5">
        <w:rPr>
          <w:spacing w:val="-8"/>
        </w:rPr>
        <w:t>-</w:t>
      </w:r>
      <w:r>
        <w:t>hour</w:t>
      </w:r>
      <w:r>
        <w:rPr>
          <w:spacing w:val="2"/>
        </w:rPr>
        <w:t xml:space="preserve"> </w:t>
      </w:r>
      <w:r>
        <w:rPr>
          <w:spacing w:val="-2"/>
        </w:rPr>
        <w:t>shift.</w:t>
      </w:r>
    </w:p>
    <w:sectPr w:rsidR="00E52F0E" w:rsidRPr="00865B60">
      <w:pgSz w:w="12240" w:h="15840"/>
      <w:pgMar w:top="16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813C6"/>
    <w:multiLevelType w:val="hybridMultilevel"/>
    <w:tmpl w:val="B2FE659C"/>
    <w:lvl w:ilvl="0" w:tplc="9F0E4AD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16EF8D8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2798701C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51CEB39E"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4" w:tplc="55308A68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 w:tplc="2C562F88">
      <w:numFmt w:val="bullet"/>
      <w:lvlText w:val="•"/>
      <w:lvlJc w:val="left"/>
      <w:pPr>
        <w:ind w:left="5170" w:hanging="361"/>
      </w:pPr>
      <w:rPr>
        <w:rFonts w:hint="default"/>
        <w:lang w:val="en-US" w:eastAsia="en-US" w:bidi="ar-SA"/>
      </w:rPr>
    </w:lvl>
    <w:lvl w:ilvl="6" w:tplc="FA74B91C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 w:tplc="F1EED036">
      <w:numFmt w:val="bullet"/>
      <w:lvlText w:val="•"/>
      <w:lvlJc w:val="left"/>
      <w:pPr>
        <w:ind w:left="6910" w:hanging="361"/>
      </w:pPr>
      <w:rPr>
        <w:rFonts w:hint="default"/>
        <w:lang w:val="en-US" w:eastAsia="en-US" w:bidi="ar-SA"/>
      </w:rPr>
    </w:lvl>
    <w:lvl w:ilvl="8" w:tplc="51709190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num w:numId="1" w16cid:durableId="179131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0E"/>
    <w:rsid w:val="00064514"/>
    <w:rsid w:val="00166968"/>
    <w:rsid w:val="002D3AB3"/>
    <w:rsid w:val="003539DE"/>
    <w:rsid w:val="005030B5"/>
    <w:rsid w:val="005926F0"/>
    <w:rsid w:val="006409FB"/>
    <w:rsid w:val="008033DA"/>
    <w:rsid w:val="00865B60"/>
    <w:rsid w:val="009C0053"/>
    <w:rsid w:val="00A247F8"/>
    <w:rsid w:val="00C20A2F"/>
    <w:rsid w:val="00E52F0E"/>
    <w:rsid w:val="00E81D15"/>
    <w:rsid w:val="00F008AF"/>
    <w:rsid w:val="00F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4784"/>
  <w15:docId w15:val="{BA0A7113-5F95-40DD-85A7-FA636AD5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3A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A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005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ionaltestingnetwork.com/publicsafetyjobs/index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thurstonfir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chiefk</dc:creator>
  <cp:lastModifiedBy>Andrea Reynoldson</cp:lastModifiedBy>
  <cp:revision>12</cp:revision>
  <dcterms:created xsi:type="dcterms:W3CDTF">2024-02-27T18:12:00Z</dcterms:created>
  <dcterms:modified xsi:type="dcterms:W3CDTF">2025-01-07T23:29:00Z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Office Word 2007</vt:lpwstr>
  </property>
</Properties>
</file>